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3A0E33" w14:paraId="7099884C" w14:textId="77777777" w:rsidTr="00CB6DBD">
        <w:tc>
          <w:tcPr>
            <w:tcW w:w="10173" w:type="dxa"/>
            <w:shd w:val="clear" w:color="auto" w:fill="000000" w:themeFill="text1"/>
          </w:tcPr>
          <w:p w14:paraId="77E03D38" w14:textId="7CCDF1F5" w:rsidR="00F01859" w:rsidRPr="003A0E33" w:rsidRDefault="00F01859" w:rsidP="00CB6DBD">
            <w:pPr>
              <w:spacing w:before="120" w:after="120"/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64FFA9FC" w14:textId="50C9F9A0" w:rsidR="00EE6957" w:rsidRPr="003A0E33" w:rsidRDefault="00EE6957" w:rsidP="003D36C2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5"/>
        <w:gridCol w:w="7757"/>
      </w:tblGrid>
      <w:tr w:rsidR="00F01859" w:rsidRPr="00BF43B2" w14:paraId="16AD0709" w14:textId="77777777" w:rsidTr="00EB177A">
        <w:tc>
          <w:tcPr>
            <w:tcW w:w="2205" w:type="dxa"/>
            <w:shd w:val="clear" w:color="auto" w:fill="005063"/>
          </w:tcPr>
          <w:p w14:paraId="596EE7D6" w14:textId="3C606058" w:rsidR="00F01859" w:rsidRPr="003A0E33" w:rsidRDefault="00F01859" w:rsidP="00F01859">
            <w:pPr>
              <w:spacing w:before="120" w:after="120"/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7" w:type="dxa"/>
          </w:tcPr>
          <w:p w14:paraId="0EC0D4B6" w14:textId="2365DE99" w:rsidR="00F01859" w:rsidRPr="00941267" w:rsidRDefault="00941267" w:rsidP="007065D7">
            <w:pPr>
              <w:rPr>
                <w:rFonts w:ascii="Aptos Narrow" w:hAnsi="Aptos Narrow"/>
                <w:b/>
                <w:sz w:val="24"/>
                <w:lang w:val="lt-LT"/>
              </w:rPr>
            </w:pPr>
            <w:r w:rsidRPr="00941267">
              <w:rPr>
                <w:rFonts w:ascii="Aptos Narrow" w:hAnsi="Aptos Narrow"/>
                <w:b/>
                <w:sz w:val="24"/>
                <w:lang w:val="lt-LT"/>
              </w:rPr>
              <w:t>Valstybinės reikšmės rajoninio kelio Nr. 3219 Truikiai–Babrungėnai ruožo nuo 0,000 iki 8,029 km kapitalinio remonto techninio darbo projekto parengimas, projekto vykdymo priežiūra</w:t>
            </w:r>
          </w:p>
        </w:tc>
      </w:tr>
    </w:tbl>
    <w:p w14:paraId="71A0C34E" w14:textId="3745441E" w:rsidR="00F01859" w:rsidRPr="003A0E33" w:rsidRDefault="00F01859" w:rsidP="003D36C2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BF43B2" w14:paraId="176676C5" w14:textId="77777777" w:rsidTr="00CB6DBD">
        <w:tc>
          <w:tcPr>
            <w:tcW w:w="10173" w:type="dxa"/>
            <w:shd w:val="clear" w:color="auto" w:fill="000000" w:themeFill="text1"/>
          </w:tcPr>
          <w:p w14:paraId="5AC01EB2" w14:textId="77777777" w:rsidR="00F01859" w:rsidRPr="003A0E33" w:rsidRDefault="00F01859" w:rsidP="00CB6DBD">
            <w:pPr>
              <w:spacing w:before="120" w:after="120"/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70F2E4D0" w14:textId="108A75A1" w:rsidR="003D36C2" w:rsidRPr="003A0E33" w:rsidRDefault="003030AB" w:rsidP="00612F28">
      <w:pPr>
        <w:pStyle w:val="Antrat2"/>
        <w:numPr>
          <w:ilvl w:val="0"/>
          <w:numId w:val="15"/>
        </w:numPr>
        <w:tabs>
          <w:tab w:val="left" w:pos="142"/>
        </w:tabs>
        <w:spacing w:before="240"/>
        <w:ind w:left="0" w:firstLine="0"/>
        <w:rPr>
          <w:rFonts w:ascii="Arial Narrow" w:hAnsi="Arial Narrow"/>
          <w:sz w:val="22"/>
          <w:szCs w:val="22"/>
        </w:rPr>
      </w:pPr>
      <w:bookmarkStart w:id="0" w:name="_Ref428970897"/>
      <w:r w:rsidRPr="003A0E33">
        <w:rPr>
          <w:rFonts w:ascii="Arial Narrow" w:hAnsi="Arial Narrow"/>
          <w:sz w:val="22"/>
          <w:szCs w:val="22"/>
        </w:rPr>
        <w:t xml:space="preserve"> </w:t>
      </w:r>
      <w:r w:rsidR="008A7099" w:rsidRPr="003A0E33">
        <w:rPr>
          <w:rFonts w:ascii="Arial Narrow" w:hAnsi="Arial Narrow"/>
          <w:sz w:val="22"/>
          <w:szCs w:val="22"/>
        </w:rPr>
        <w:t xml:space="preserve">Tiekėjų pasiūlymai bus vertinami ir ekonomiškai naudingiausias pasiūlymas bus </w:t>
      </w:r>
      <w:r w:rsidR="00FE717C" w:rsidRPr="003A0E33">
        <w:rPr>
          <w:rFonts w:ascii="Arial Narrow" w:hAnsi="Arial Narrow"/>
          <w:sz w:val="22"/>
          <w:szCs w:val="22"/>
        </w:rPr>
        <w:t>iš</w:t>
      </w:r>
      <w:r w:rsidR="008A7099" w:rsidRPr="003A0E33">
        <w:rPr>
          <w:rFonts w:ascii="Arial Narrow" w:hAnsi="Arial Narrow"/>
          <w:sz w:val="22"/>
          <w:szCs w:val="22"/>
        </w:rPr>
        <w:t xml:space="preserve">renkamas pagal </w:t>
      </w:r>
      <w:r w:rsidR="008A7099" w:rsidRPr="003A0E33">
        <w:rPr>
          <w:rFonts w:ascii="Arial Narrow" w:hAnsi="Arial Narrow"/>
          <w:b/>
          <w:sz w:val="22"/>
          <w:szCs w:val="22"/>
        </w:rPr>
        <w:t>kainos ir kokybės</w:t>
      </w:r>
      <w:r w:rsidR="008A7099" w:rsidRPr="003A0E33">
        <w:rPr>
          <w:rFonts w:ascii="Arial Narrow" w:hAnsi="Arial Narrow"/>
          <w:sz w:val="22"/>
          <w:szCs w:val="22"/>
        </w:rPr>
        <w:t xml:space="preserve"> santykį</w:t>
      </w:r>
      <w:bookmarkEnd w:id="0"/>
      <w:r w:rsidR="009B7A14" w:rsidRPr="003A0E33">
        <w:rPr>
          <w:rFonts w:ascii="Arial Narrow" w:hAnsi="Arial Narrow"/>
          <w:sz w:val="22"/>
          <w:szCs w:val="22"/>
        </w:rPr>
        <w:t xml:space="preserve">, vadovaujantis šiais </w:t>
      </w:r>
      <w:r w:rsidRPr="003A0E33">
        <w:rPr>
          <w:rFonts w:ascii="Arial Narrow" w:hAnsi="Arial Narrow"/>
          <w:sz w:val="22"/>
          <w:szCs w:val="22"/>
        </w:rPr>
        <w:t>kriterijais</w:t>
      </w:r>
      <w:r w:rsidR="008A7099" w:rsidRPr="003A0E33">
        <w:rPr>
          <w:rFonts w:ascii="Arial Narrow" w:hAnsi="Arial Narrow"/>
          <w:sz w:val="22"/>
          <w:szCs w:val="22"/>
        </w:rPr>
        <w:t>:</w:t>
      </w:r>
    </w:p>
    <w:p w14:paraId="3140E83D" w14:textId="7EB58DC9" w:rsidR="008A7099" w:rsidRPr="003A0E33" w:rsidRDefault="008A7099" w:rsidP="008A7099">
      <w:pPr>
        <w:rPr>
          <w:rFonts w:ascii="Arial Narrow" w:hAnsi="Arial Narrow"/>
          <w:sz w:val="22"/>
          <w:szCs w:val="22"/>
          <w:lang w:val="lt-LT" w:eastAsia="lt-L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842"/>
        <w:gridCol w:w="1560"/>
        <w:gridCol w:w="2693"/>
        <w:gridCol w:w="2155"/>
      </w:tblGrid>
      <w:tr w:rsidR="00EF516B" w:rsidRPr="003A0E33" w14:paraId="19D1200E" w14:textId="1EA58240" w:rsidTr="001F7ECB">
        <w:trPr>
          <w:cantSplit/>
          <w:trHeight w:val="441"/>
        </w:trPr>
        <w:tc>
          <w:tcPr>
            <w:tcW w:w="5070" w:type="dxa"/>
            <w:gridSpan w:val="3"/>
            <w:shd w:val="clear" w:color="auto" w:fill="005063"/>
            <w:vAlign w:val="center"/>
          </w:tcPr>
          <w:p w14:paraId="2E4AB42D" w14:textId="33467E8C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693" w:type="dxa"/>
            <w:vMerge w:val="restart"/>
            <w:shd w:val="clear" w:color="auto" w:fill="005063"/>
            <w:vAlign w:val="center"/>
          </w:tcPr>
          <w:p w14:paraId="63920FF7" w14:textId="05F0022E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155" w:type="dxa"/>
            <w:vMerge w:val="restart"/>
            <w:shd w:val="clear" w:color="auto" w:fill="005063"/>
            <w:vAlign w:val="center"/>
          </w:tcPr>
          <w:p w14:paraId="619C29AB" w14:textId="77777777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E82A6F8" w14:textId="19014AB8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EF516B" w:rsidRPr="003A0E33" w14:paraId="14342DEC" w14:textId="054C4A25" w:rsidTr="00612F28">
        <w:trPr>
          <w:cantSplit/>
        </w:trPr>
        <w:tc>
          <w:tcPr>
            <w:tcW w:w="3510" w:type="dxa"/>
            <w:gridSpan w:val="2"/>
            <w:shd w:val="clear" w:color="auto" w:fill="808080" w:themeFill="background1" w:themeFillShade="80"/>
            <w:vAlign w:val="center"/>
          </w:tcPr>
          <w:p w14:paraId="56567C0A" w14:textId="0C0113BE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560" w:type="dxa"/>
            <w:shd w:val="clear" w:color="auto" w:fill="808080" w:themeFill="background1" w:themeFillShade="80"/>
            <w:vAlign w:val="center"/>
          </w:tcPr>
          <w:p w14:paraId="2493B5F8" w14:textId="6AEA63B3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693" w:type="dxa"/>
            <w:vMerge/>
            <w:shd w:val="clear" w:color="auto" w:fill="EC6730"/>
          </w:tcPr>
          <w:p w14:paraId="055B2201" w14:textId="14BFFE83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155" w:type="dxa"/>
            <w:vMerge/>
            <w:shd w:val="clear" w:color="auto" w:fill="EC6730"/>
          </w:tcPr>
          <w:p w14:paraId="5AC51CF2" w14:textId="77777777" w:rsidR="00EF516B" w:rsidRPr="003A0E33" w:rsidRDefault="00EF516B" w:rsidP="0049100A">
            <w:pPr>
              <w:jc w:val="center"/>
              <w:rPr>
                <w:rFonts w:ascii="Arial Narrow" w:hAnsi="Arial Narrow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EF516B" w:rsidRPr="003A0E33" w14:paraId="56936F80" w14:textId="56F44FE5" w:rsidTr="00612F28">
        <w:trPr>
          <w:cantSplit/>
        </w:trPr>
        <w:tc>
          <w:tcPr>
            <w:tcW w:w="1668" w:type="dxa"/>
          </w:tcPr>
          <w:p w14:paraId="06C7745C" w14:textId="4E3DDEB5" w:rsidR="00EF516B" w:rsidRPr="003A0E33" w:rsidRDefault="00EF516B" w:rsidP="00027649">
            <w:pPr>
              <w:pStyle w:val="Antrats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1842" w:type="dxa"/>
            <w:vAlign w:val="center"/>
          </w:tcPr>
          <w:p w14:paraId="222E7310" w14:textId="349C018B" w:rsidR="00EF516B" w:rsidRPr="003A0E33" w:rsidRDefault="004A6DAF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B</w:t>
            </w:r>
          </w:p>
        </w:tc>
        <w:tc>
          <w:tcPr>
            <w:tcW w:w="1560" w:type="dxa"/>
            <w:vAlign w:val="center"/>
          </w:tcPr>
          <w:p w14:paraId="6229745B" w14:textId="29BD7012" w:rsidR="00EF516B" w:rsidRPr="003A0E33" w:rsidRDefault="004A6DAF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Kaina</w:t>
            </w:r>
          </w:p>
        </w:tc>
        <w:tc>
          <w:tcPr>
            <w:tcW w:w="2693" w:type="dxa"/>
            <w:vAlign w:val="center"/>
          </w:tcPr>
          <w:p w14:paraId="2CC79489" w14:textId="2E0F2837" w:rsidR="00EF516B" w:rsidRPr="004A6DAF" w:rsidRDefault="00A579FC" w:rsidP="00BC68EE">
            <w:pPr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579FC">
              <w:rPr>
                <w:rFonts w:ascii="Arial Narrow" w:hAnsi="Arial Narrow"/>
                <w:sz w:val="22"/>
                <w:szCs w:val="22"/>
                <w:lang w:val="lt-LT"/>
              </w:rPr>
              <w:t>X=</w:t>
            </w:r>
            <w:r w:rsidR="001C5498">
              <w:rPr>
                <w:rFonts w:ascii="Arial Narrow" w:hAnsi="Arial Narrow"/>
                <w:sz w:val="22"/>
                <w:szCs w:val="22"/>
                <w:lang w:val="lt-LT"/>
              </w:rPr>
              <w:t>7</w:t>
            </w:r>
            <w:r w:rsidR="00BF1BFC">
              <w:rPr>
                <w:rFonts w:ascii="Arial Narrow" w:hAnsi="Arial Narrow"/>
                <w:sz w:val="22"/>
                <w:szCs w:val="22"/>
                <w:lang w:val="lt-LT"/>
              </w:rPr>
              <w:t>5</w:t>
            </w:r>
            <w:r w:rsidR="00333753">
              <w:rPr>
                <w:rFonts w:ascii="Arial Narrow" w:hAnsi="Arial Narrow"/>
                <w:sz w:val="22"/>
                <w:szCs w:val="22"/>
                <w:lang w:val="lt-LT"/>
              </w:rPr>
              <w:t>,00</w:t>
            </w:r>
          </w:p>
        </w:tc>
        <w:tc>
          <w:tcPr>
            <w:tcW w:w="2155" w:type="dxa"/>
          </w:tcPr>
          <w:p w14:paraId="75A9F82D" w14:textId="1D6B1040" w:rsidR="00EF516B" w:rsidRPr="003A0E33" w:rsidRDefault="00A579FC" w:rsidP="00A579FC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-</w:t>
            </w:r>
          </w:p>
        </w:tc>
      </w:tr>
      <w:tr w:rsidR="00EF516B" w:rsidRPr="003A0E33" w14:paraId="493084F6" w14:textId="14A2DD72" w:rsidTr="00612F28">
        <w:trPr>
          <w:cantSplit/>
        </w:trPr>
        <w:tc>
          <w:tcPr>
            <w:tcW w:w="1668" w:type="dxa"/>
          </w:tcPr>
          <w:p w14:paraId="71295EA2" w14:textId="3CE94B08" w:rsidR="00EF516B" w:rsidRPr="003A0E33" w:rsidRDefault="00EF516B" w:rsidP="00027649">
            <w:pPr>
              <w:jc w:val="both"/>
              <w:rPr>
                <w:rFonts w:ascii="Arial Narrow" w:hAnsi="Arial Narrow"/>
                <w:b/>
                <w:i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1842" w:type="dxa"/>
            <w:vAlign w:val="center"/>
          </w:tcPr>
          <w:p w14:paraId="208EA72C" w14:textId="19D78E89" w:rsidR="00EF516B" w:rsidRPr="003A0E33" w:rsidRDefault="004A6DAF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C</w:t>
            </w:r>
          </w:p>
        </w:tc>
        <w:tc>
          <w:tcPr>
            <w:tcW w:w="1560" w:type="dxa"/>
            <w:vAlign w:val="center"/>
          </w:tcPr>
          <w:p w14:paraId="3366F239" w14:textId="7DED856A" w:rsidR="00EF516B" w:rsidRPr="003A0E33" w:rsidRDefault="008F5AEB" w:rsidP="00027649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Projektavimo paslaugų</w:t>
            </w:r>
            <w:r w:rsidR="004A6DAF">
              <w:rPr>
                <w:rFonts w:ascii="Arial Narrow" w:hAnsi="Arial Narrow"/>
                <w:sz w:val="22"/>
                <w:szCs w:val="22"/>
                <w:lang w:val="lt-LT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lt-LT"/>
              </w:rPr>
              <w:t>suteikimo</w:t>
            </w:r>
            <w:r w:rsidR="004A6DAF">
              <w:rPr>
                <w:rFonts w:ascii="Arial Narrow" w:hAnsi="Arial Narrow"/>
                <w:sz w:val="22"/>
                <w:szCs w:val="22"/>
                <w:lang w:val="lt-LT"/>
              </w:rPr>
              <w:t xml:space="preserve"> terminas</w:t>
            </w:r>
          </w:p>
        </w:tc>
        <w:tc>
          <w:tcPr>
            <w:tcW w:w="2693" w:type="dxa"/>
            <w:vAlign w:val="center"/>
          </w:tcPr>
          <w:p w14:paraId="5B206496" w14:textId="2792275F" w:rsidR="00EF516B" w:rsidRPr="00845386" w:rsidRDefault="00A579FC" w:rsidP="00A579FC">
            <w:pPr>
              <w:jc w:val="both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A579FC">
              <w:rPr>
                <w:rFonts w:ascii="Arial Narrow" w:hAnsi="Arial Narrow"/>
                <w:sz w:val="22"/>
                <w:szCs w:val="22"/>
              </w:rPr>
              <w:t>Y=</w:t>
            </w:r>
            <w:r w:rsidR="00BF1BFC">
              <w:rPr>
                <w:rFonts w:ascii="Arial Narrow" w:hAnsi="Arial Narrow"/>
                <w:sz w:val="22"/>
                <w:szCs w:val="22"/>
                <w:lang w:val="lt-LT"/>
              </w:rPr>
              <w:t>25</w:t>
            </w:r>
            <w:r w:rsidR="00333753">
              <w:rPr>
                <w:rFonts w:ascii="Arial Narrow" w:hAnsi="Arial Narrow"/>
                <w:sz w:val="22"/>
                <w:szCs w:val="22"/>
                <w:lang w:val="lt-LT"/>
              </w:rPr>
              <w:t>,00</w:t>
            </w:r>
          </w:p>
        </w:tc>
        <w:tc>
          <w:tcPr>
            <w:tcW w:w="2155" w:type="dxa"/>
          </w:tcPr>
          <w:p w14:paraId="47162512" w14:textId="2F5B2EF5" w:rsidR="00EF516B" w:rsidRPr="003A0E33" w:rsidRDefault="00A579FC" w:rsidP="00A579FC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>
              <w:rPr>
                <w:rFonts w:ascii="Arial Narrow" w:hAnsi="Arial Narrow"/>
                <w:sz w:val="22"/>
                <w:szCs w:val="22"/>
                <w:lang w:val="lt-LT"/>
              </w:rPr>
              <w:t>-</w:t>
            </w:r>
          </w:p>
        </w:tc>
      </w:tr>
    </w:tbl>
    <w:p w14:paraId="50E6600B" w14:textId="4516B8FB" w:rsidR="009C5548" w:rsidRPr="003A0E33" w:rsidRDefault="009C5548" w:rsidP="00154EAE">
      <w:pPr>
        <w:spacing w:before="120" w:after="120"/>
        <w:jc w:val="both"/>
        <w:rPr>
          <w:rFonts w:ascii="Arial Narrow" w:hAnsi="Arial Narrow"/>
          <w:i/>
          <w:iCs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3A0E33" w14:paraId="35602B3A" w14:textId="77777777" w:rsidTr="00506F53">
        <w:tc>
          <w:tcPr>
            <w:tcW w:w="10188" w:type="dxa"/>
            <w:shd w:val="clear" w:color="auto" w:fill="000000" w:themeFill="text1"/>
          </w:tcPr>
          <w:p w14:paraId="15CB5A9E" w14:textId="2A80AECA" w:rsidR="00506F53" w:rsidRPr="003A0E33" w:rsidRDefault="00506F53" w:rsidP="00506F53">
            <w:pPr>
              <w:spacing w:before="120" w:after="120"/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lt-LT"/>
              </w:rPr>
            </w:pPr>
            <w:r w:rsidRPr="003A0E33">
              <w:rPr>
                <w:rFonts w:ascii="Arial Narrow" w:hAnsi="Arial Narrow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4E37DB7E" w14:textId="65B4AC93" w:rsidR="009C5548" w:rsidRPr="00A579FC" w:rsidRDefault="00A579FC" w:rsidP="00A579FC">
      <w:pPr>
        <w:pStyle w:val="Pagrindinistekstas"/>
        <w:tabs>
          <w:tab w:val="left" w:pos="0"/>
          <w:tab w:val="left" w:pos="142"/>
          <w:tab w:val="left" w:pos="1985"/>
          <w:tab w:val="left" w:pos="2694"/>
        </w:tabs>
        <w:spacing w:before="240"/>
        <w:rPr>
          <w:rFonts w:ascii="Arial Narrow" w:hAnsi="Arial Narrow"/>
          <w:b/>
          <w:sz w:val="22"/>
          <w:szCs w:val="22"/>
        </w:rPr>
      </w:pPr>
      <w:r w:rsidRPr="00A579FC">
        <w:rPr>
          <w:rFonts w:ascii="Arial Narrow" w:hAnsi="Arial Narrow"/>
          <w:b/>
          <w:bCs/>
          <w:sz w:val="22"/>
          <w:szCs w:val="22"/>
        </w:rPr>
        <w:t>Pirmasis kriterijus.</w:t>
      </w:r>
      <w:r>
        <w:rPr>
          <w:rFonts w:ascii="Arial Narrow" w:hAnsi="Arial Narrow"/>
          <w:sz w:val="22"/>
          <w:szCs w:val="22"/>
        </w:rPr>
        <w:t xml:space="preserve"> </w:t>
      </w:r>
      <w:r w:rsidRPr="00A579FC">
        <w:rPr>
          <w:rFonts w:ascii="Arial Narrow" w:hAnsi="Arial Narrow"/>
          <w:sz w:val="22"/>
          <w:szCs w:val="22"/>
        </w:rPr>
        <w:t>Pasiūlymo kainos (B) balai apskaičiuojami mažiausios pasiūlytos kainos (B</w:t>
      </w:r>
      <w:r w:rsidRPr="00A579FC">
        <w:rPr>
          <w:rFonts w:ascii="Arial Narrow" w:hAnsi="Arial Narrow"/>
          <w:sz w:val="22"/>
          <w:szCs w:val="22"/>
          <w:vertAlign w:val="subscript"/>
        </w:rPr>
        <w:t>min</w:t>
      </w:r>
      <w:r w:rsidRPr="00A579FC">
        <w:rPr>
          <w:rFonts w:ascii="Arial Narrow" w:hAnsi="Arial Narrow"/>
          <w:sz w:val="22"/>
          <w:szCs w:val="22"/>
        </w:rPr>
        <w:t>) ir vertinamo pasiūlymo kainos (B</w:t>
      </w:r>
      <w:r w:rsidRPr="00A579FC">
        <w:rPr>
          <w:rFonts w:ascii="Arial Narrow" w:hAnsi="Arial Narrow"/>
          <w:sz w:val="22"/>
          <w:szCs w:val="22"/>
          <w:vertAlign w:val="subscript"/>
        </w:rPr>
        <w:t>p</w:t>
      </w:r>
      <w:r w:rsidRPr="00A579FC">
        <w:rPr>
          <w:rFonts w:ascii="Arial Narrow" w:hAnsi="Arial Narrow"/>
          <w:sz w:val="22"/>
          <w:szCs w:val="22"/>
        </w:rPr>
        <w:t>) santykį padauginant iš kainos lyginamojo svorio (X):</w:t>
      </w:r>
    </w:p>
    <w:p w14:paraId="4FEC5DB8" w14:textId="77777777" w:rsidR="009C5548" w:rsidRPr="003A0E33" w:rsidRDefault="009C5548" w:rsidP="00612F28">
      <w:pPr>
        <w:tabs>
          <w:tab w:val="left" w:pos="142"/>
        </w:tabs>
        <w:jc w:val="both"/>
        <w:rPr>
          <w:rFonts w:ascii="Arial Narrow" w:hAnsi="Arial Narrow"/>
          <w:sz w:val="22"/>
          <w:szCs w:val="22"/>
          <w:lang w:val="lt-LT"/>
        </w:rPr>
      </w:pPr>
    </w:p>
    <w:p w14:paraId="5BA6C04A" w14:textId="3955A5E3" w:rsidR="00A579FC" w:rsidRPr="00A579FC" w:rsidRDefault="00A579FC" w:rsidP="004A6DAF">
      <w:pPr>
        <w:jc w:val="center"/>
        <w:rPr>
          <w:rFonts w:ascii="Arial Narrow" w:hAnsi="Arial Narrow"/>
          <w:sz w:val="22"/>
          <w:szCs w:val="22"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lt-LT"/>
            </w:rPr>
            <m:t>B=</m:t>
          </m:r>
          <m:f>
            <m:fPr>
              <m:ctrlPr>
                <w:rPr>
                  <w:rFonts w:ascii="Cambria Math" w:hAnsi="Cambria Math"/>
                  <w:b/>
                  <w:i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i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B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lt-LT"/>
                    </w:rPr>
                    <m:t>p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lang w:val="lt-LT"/>
            </w:rPr>
            <m:t>*X</m:t>
          </m:r>
        </m:oMath>
      </m:oMathPara>
    </w:p>
    <w:p w14:paraId="691C55A4" w14:textId="79714D4C" w:rsidR="005B70B8" w:rsidRDefault="00333753" w:rsidP="00A579FC">
      <w:pPr>
        <w:tabs>
          <w:tab w:val="left" w:pos="284"/>
        </w:tabs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</w:pPr>
      <w:r w:rsidRPr="00333753"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>Į formul</w:t>
      </w:r>
      <w:r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>ę</w:t>
      </w:r>
      <w:r w:rsidRPr="00333753"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 xml:space="preserve"> statoma bendra viso pasiūlymo kaina.</w:t>
      </w:r>
    </w:p>
    <w:p w14:paraId="086DE624" w14:textId="256ECB68" w:rsidR="00333753" w:rsidRPr="00333753" w:rsidRDefault="0021754A" w:rsidP="00A579FC">
      <w:pPr>
        <w:tabs>
          <w:tab w:val="left" w:pos="284"/>
        </w:tabs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</w:pPr>
      <w:r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>Pasiūlymo kainos balas apskaičiuojamas apvalinant dvejais skaitmenimis po kablelio.</w:t>
      </w:r>
    </w:p>
    <w:p w14:paraId="68D98BDE" w14:textId="77777777" w:rsidR="005B70B8" w:rsidRDefault="005B70B8" w:rsidP="00A579FC">
      <w:pPr>
        <w:tabs>
          <w:tab w:val="left" w:pos="284"/>
        </w:tabs>
        <w:rPr>
          <w:rStyle w:val="normaltextrun"/>
          <w:rFonts w:ascii="Arial Narrow" w:hAnsi="Arial Narrow"/>
          <w:b/>
          <w:bCs/>
          <w:color w:val="000000"/>
          <w:sz w:val="22"/>
          <w:szCs w:val="22"/>
          <w:shd w:val="clear" w:color="auto" w:fill="FFFFFF"/>
          <w:lang w:val="lt-LT"/>
        </w:rPr>
      </w:pPr>
    </w:p>
    <w:p w14:paraId="316CD1BB" w14:textId="41CF6E4A" w:rsidR="00A579FC" w:rsidRPr="00A579FC" w:rsidRDefault="00A579FC" w:rsidP="00A579FC">
      <w:pPr>
        <w:tabs>
          <w:tab w:val="left" w:pos="284"/>
        </w:tabs>
        <w:rPr>
          <w:rFonts w:ascii="Arial Narrow" w:hAnsi="Arial Narrow"/>
          <w:bCs/>
          <w:i/>
          <w:iCs/>
          <w:color w:val="000000"/>
          <w:sz w:val="22"/>
          <w:szCs w:val="22"/>
          <w:u w:val="single"/>
          <w:shd w:val="clear" w:color="auto" w:fill="FFFFFF"/>
          <w:lang w:val="lt-LT"/>
        </w:rPr>
      </w:pPr>
      <w:r w:rsidRPr="00A579FC">
        <w:rPr>
          <w:rStyle w:val="normaltextrun"/>
          <w:rFonts w:ascii="Arial Narrow" w:hAnsi="Arial Narrow"/>
          <w:b/>
          <w:bCs/>
          <w:color w:val="000000"/>
          <w:sz w:val="22"/>
          <w:szCs w:val="22"/>
          <w:shd w:val="clear" w:color="auto" w:fill="FFFFFF"/>
          <w:lang w:val="lt-LT"/>
        </w:rPr>
        <w:t>Antrasis kriterijus.</w:t>
      </w:r>
      <w:r w:rsidRPr="00A579FC"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 xml:space="preserve"> </w:t>
      </w:r>
      <w:r w:rsidR="008D21B8">
        <w:rPr>
          <w:rStyle w:val="normaltextrun"/>
          <w:rFonts w:ascii="Arial Narrow" w:hAnsi="Arial Narrow"/>
          <w:color w:val="000000"/>
          <w:sz w:val="22"/>
          <w:szCs w:val="22"/>
          <w:shd w:val="clear" w:color="auto" w:fill="FFFFFF"/>
          <w:lang w:val="lt-LT"/>
        </w:rPr>
        <w:t xml:space="preserve">Projektavimo </w:t>
      </w:r>
      <w:r w:rsidR="008D21B8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>p</w:t>
      </w:r>
      <w:r w:rsidR="00AF24B3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>aslaugų</w:t>
      </w:r>
      <w:r w:rsidRPr="00A579FC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 </w:t>
      </w:r>
      <w:r w:rsidR="008A4704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>suteikimo</w:t>
      </w:r>
      <w:r w:rsidRPr="00A579FC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 termino (nuo sutarties įsigaliojimo), </w:t>
      </w:r>
      <w:r w:rsidR="00C132D4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kuris bus nurodytas </w:t>
      </w:r>
      <w:r w:rsidR="005000E4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Specialiųjų sutarties sąlygų </w:t>
      </w:r>
      <w:r w:rsidR="005000E4" w:rsidRPr="005000E4">
        <w:rPr>
          <w:rFonts w:ascii="Arial Narrow" w:hAnsi="Arial Narrow"/>
          <w:b/>
          <w:color w:val="000000"/>
          <w:sz w:val="22"/>
          <w:szCs w:val="22"/>
          <w:shd w:val="clear" w:color="auto" w:fill="FFFFFF"/>
          <w:lang w:val="lt-LT"/>
        </w:rPr>
        <w:t>4.1.1 punkte</w:t>
      </w:r>
      <w:r w:rsidR="005000E4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 ir </w:t>
      </w:r>
      <w:r w:rsidRPr="00A579FC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>išreikšt</w:t>
      </w:r>
      <w:r w:rsidR="005000E4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>as</w:t>
      </w:r>
      <w:r w:rsidRPr="00A579FC">
        <w:rPr>
          <w:rFonts w:ascii="Arial Narrow" w:hAnsi="Arial Narrow"/>
          <w:bCs/>
          <w:color w:val="000000"/>
          <w:sz w:val="22"/>
          <w:szCs w:val="22"/>
          <w:shd w:val="clear" w:color="auto" w:fill="FFFFFF"/>
          <w:lang w:val="lt-LT"/>
        </w:rPr>
        <w:t xml:space="preserve"> mėnesiais, (C) balas apskaičiuojamas</w:t>
      </w:r>
      <w:r w:rsidRPr="00A579FC">
        <w:rPr>
          <w:rFonts w:ascii="Arial Narrow" w:hAnsi="Arial Narrow"/>
          <w:bCs/>
          <w:i/>
          <w:iCs/>
          <w:color w:val="000000"/>
          <w:sz w:val="22"/>
          <w:szCs w:val="22"/>
          <w:u w:val="single"/>
          <w:shd w:val="clear" w:color="auto" w:fill="FFFFFF"/>
          <w:lang w:val="lt-LT"/>
        </w:rPr>
        <w:t xml:space="preserve"> pagal formulę:</w:t>
      </w:r>
    </w:p>
    <w:p w14:paraId="58F9A9B2" w14:textId="36B6B6BF" w:rsidR="003030AB" w:rsidRDefault="003030AB" w:rsidP="00A579FC">
      <w:pPr>
        <w:tabs>
          <w:tab w:val="left" w:pos="284"/>
        </w:tabs>
        <w:rPr>
          <w:rFonts w:ascii="Arial Narrow" w:hAnsi="Arial Narrow"/>
          <w:b/>
          <w:sz w:val="22"/>
          <w:szCs w:val="22"/>
          <w:lang w:val="lt-LT"/>
        </w:rPr>
      </w:pPr>
    </w:p>
    <w:p w14:paraId="29EC03F7" w14:textId="3B09BFE5" w:rsidR="00A579FC" w:rsidRPr="00A579FC" w:rsidRDefault="00A579FC" w:rsidP="00A579FC">
      <w:pPr>
        <w:tabs>
          <w:tab w:val="left" w:pos="284"/>
        </w:tabs>
        <w:rPr>
          <w:rFonts w:ascii="Arial Narrow" w:hAnsi="Arial Narrow"/>
          <w:b/>
          <w:sz w:val="22"/>
          <w:szCs w:val="22"/>
          <w:lang w:val="lt-LT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lt-LT"/>
            </w:rPr>
            <m:t>C=Y*(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sz w:val="22"/>
                  <w:szCs w:val="22"/>
                  <w:lang w:val="lt-L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sz w:val="22"/>
                          <w:szCs w:val="22"/>
                          <w:lang w:val="lt-LT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lt-LT"/>
                        </w:rPr>
                        <m:t>C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lt-LT"/>
                        </w:rPr>
                        <m:t xml:space="preserve">max 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lt-LT"/>
                    </w:rPr>
                    <m:t>-C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lt-LT"/>
                    </w:rPr>
                    <m:t>p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lt-LT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lt-LT"/>
                    </w:rPr>
                    <m:t xml:space="preserve">max 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sz w:val="22"/>
                  <w:szCs w:val="22"/>
                  <w:lang w:val="lt-LT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sz w:val="22"/>
                      <w:szCs w:val="22"/>
                      <w:lang w:val="lt-LT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2"/>
                      <w:szCs w:val="22"/>
                      <w:lang w:val="lt-LT"/>
                    </w:rPr>
                    <m:t>C</m:t>
                  </m:r>
                </m:e>
                <m:sub>
                  <m:func>
                    <m:funcPr>
                      <m:ctrlPr>
                        <w:rPr>
                          <w:rFonts w:ascii="Cambria Math" w:hAnsi="Cambria Math"/>
                          <w:b/>
                          <w:bCs/>
                          <w:sz w:val="22"/>
                          <w:szCs w:val="22"/>
                          <w:lang w:val="lt-LT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lt-LT"/>
                        </w:rPr>
                        <m:t>min</m:t>
                      </m:r>
                    </m:fName>
                    <m:e/>
                  </m:func>
                </m:sub>
              </m:sSub>
            </m:den>
          </m:f>
          <m:r>
            <m:rPr>
              <m:sty m:val="bi"/>
            </m:rPr>
            <w:rPr>
              <w:rFonts w:ascii="Cambria Math" w:hAnsi="Cambria Math"/>
              <w:sz w:val="22"/>
              <w:szCs w:val="22"/>
              <w:lang w:val="lt-LT"/>
            </w:rPr>
            <m:t>)</m:t>
          </m:r>
        </m:oMath>
      </m:oMathPara>
    </w:p>
    <w:p w14:paraId="2888BF91" w14:textId="77777777" w:rsidR="00A579FC" w:rsidRDefault="00A579FC" w:rsidP="00A579FC">
      <w:pPr>
        <w:tabs>
          <w:tab w:val="left" w:pos="284"/>
        </w:tabs>
        <w:rPr>
          <w:rFonts w:ascii="Arial Narrow" w:hAnsi="Arial Narrow"/>
          <w:b/>
          <w:sz w:val="22"/>
          <w:szCs w:val="22"/>
          <w:lang w:val="lt-LT"/>
        </w:rPr>
      </w:pPr>
    </w:p>
    <w:p w14:paraId="7DFD5D48" w14:textId="77777777" w:rsidR="00A579FC" w:rsidRPr="00135F4B" w:rsidRDefault="00A579FC" w:rsidP="00A579FC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bCs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čia:</w:t>
      </w:r>
    </w:p>
    <w:p w14:paraId="7BF08C63" w14:textId="085EDE8C" w:rsidR="00A579FC" w:rsidRPr="00135F4B" w:rsidRDefault="00A579FC" w:rsidP="00A579FC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bCs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C</w:t>
      </w:r>
      <w:r w:rsidRPr="00135F4B">
        <w:rPr>
          <w:rFonts w:ascii="Arial Narrow" w:hAnsi="Arial Narrow" w:cs="Arial"/>
          <w:bCs/>
          <w:sz w:val="22"/>
          <w:szCs w:val="22"/>
          <w:vertAlign w:val="subscript"/>
          <w:lang w:val="lt-LT"/>
        </w:rPr>
        <w:t xml:space="preserve">p 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>– tiekėjo pasiūlytas (pasiūlymo formo</w:t>
      </w:r>
      <w:r w:rsidR="00E448C2" w:rsidRPr="00135F4B">
        <w:rPr>
          <w:rFonts w:ascii="Arial Narrow" w:hAnsi="Arial Narrow" w:cs="Arial"/>
          <w:bCs/>
          <w:sz w:val="22"/>
          <w:szCs w:val="22"/>
          <w:lang w:val="lt-LT"/>
        </w:rPr>
        <w:t>s lentelėje Nr. 2)</w:t>
      </w:r>
      <w:r w:rsidR="00CE4F5C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projektavimo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21754A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paslaugų </w:t>
      </w:r>
      <w:r w:rsidR="005000E4" w:rsidRPr="00135F4B">
        <w:rPr>
          <w:rFonts w:ascii="Arial Narrow" w:hAnsi="Arial Narrow" w:cs="Arial"/>
          <w:bCs/>
          <w:sz w:val="22"/>
          <w:szCs w:val="22"/>
          <w:lang w:val="lt-LT"/>
        </w:rPr>
        <w:t>su</w:t>
      </w:r>
      <w:r w:rsidR="0021754A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teikimo 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>terminas mėnesiais (nuo sutarties įsigaliojimo);</w:t>
      </w:r>
    </w:p>
    <w:p w14:paraId="5646B9A9" w14:textId="5F14D912" w:rsidR="00A579FC" w:rsidRPr="00135F4B" w:rsidRDefault="00A579FC" w:rsidP="00A579FC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bCs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C</w:t>
      </w:r>
      <w:r w:rsidRPr="00135F4B">
        <w:rPr>
          <w:rFonts w:ascii="Arial Narrow" w:hAnsi="Arial Narrow" w:cs="Arial"/>
          <w:bCs/>
          <w:sz w:val="22"/>
          <w:szCs w:val="22"/>
          <w:vertAlign w:val="subscript"/>
          <w:lang w:val="lt-LT"/>
        </w:rPr>
        <w:t>min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– nustatytas minimalus </w:t>
      </w:r>
      <w:r w:rsidR="00CE4F5C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projektavimo </w:t>
      </w:r>
      <w:r w:rsidR="00AF24B3" w:rsidRPr="00135F4B">
        <w:rPr>
          <w:rFonts w:ascii="Arial Narrow" w:hAnsi="Arial Narrow" w:cs="Arial"/>
          <w:bCs/>
          <w:sz w:val="22"/>
          <w:szCs w:val="22"/>
          <w:lang w:val="lt-LT"/>
        </w:rPr>
        <w:t>paslaugų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5000E4" w:rsidRPr="00135F4B">
        <w:rPr>
          <w:rFonts w:ascii="Arial Narrow" w:hAnsi="Arial Narrow" w:cs="Arial"/>
          <w:bCs/>
          <w:sz w:val="22"/>
          <w:szCs w:val="22"/>
          <w:lang w:val="lt-LT"/>
        </w:rPr>
        <w:t>su</w:t>
      </w:r>
      <w:r w:rsidR="00AF24B3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teikimo 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terminas </w:t>
      </w:r>
      <w:r w:rsidR="0067198E" w:rsidRPr="00135F4B">
        <w:rPr>
          <w:rFonts w:ascii="Arial Narrow" w:hAnsi="Arial Narrow" w:cs="Arial"/>
          <w:i/>
          <w:iCs/>
          <w:color w:val="595959" w:themeColor="text1" w:themeTint="A6"/>
          <w:sz w:val="22"/>
          <w:szCs w:val="22"/>
          <w:lang w:val="lt-LT"/>
        </w:rPr>
        <w:t>8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(</w:t>
      </w:r>
      <w:r w:rsidR="0067198E" w:rsidRPr="00135F4B">
        <w:rPr>
          <w:rFonts w:ascii="Arial Narrow" w:hAnsi="Arial Narrow" w:cs="Arial"/>
          <w:bCs/>
          <w:sz w:val="22"/>
          <w:szCs w:val="22"/>
          <w:lang w:val="lt-LT"/>
        </w:rPr>
        <w:t>aštuoni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>) mėnesiai nuo sutarties įsigaliojimo;</w:t>
      </w:r>
    </w:p>
    <w:p w14:paraId="724D606F" w14:textId="444E8D28" w:rsidR="00A579FC" w:rsidRPr="00135F4B" w:rsidRDefault="00A579FC" w:rsidP="00A579FC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bCs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C</w:t>
      </w:r>
      <w:r w:rsidRPr="00135F4B">
        <w:rPr>
          <w:rFonts w:ascii="Arial Narrow" w:hAnsi="Arial Narrow" w:cs="Arial"/>
          <w:bCs/>
          <w:sz w:val="22"/>
          <w:szCs w:val="22"/>
          <w:vertAlign w:val="subscript"/>
          <w:lang w:val="lt-LT"/>
        </w:rPr>
        <w:t>max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– nustatytas maksimalus </w:t>
      </w:r>
      <w:r w:rsidR="00CE4F5C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projektavimo </w:t>
      </w:r>
      <w:r w:rsidR="00AF24B3" w:rsidRPr="00135F4B">
        <w:rPr>
          <w:rFonts w:ascii="Arial Narrow" w:hAnsi="Arial Narrow" w:cs="Arial"/>
          <w:bCs/>
          <w:sz w:val="22"/>
          <w:szCs w:val="22"/>
          <w:lang w:val="lt-LT"/>
        </w:rPr>
        <w:t>paslaugų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AF24B3" w:rsidRPr="00135F4B">
        <w:rPr>
          <w:rFonts w:ascii="Arial Narrow" w:hAnsi="Arial Narrow" w:cs="Arial"/>
          <w:bCs/>
          <w:sz w:val="22"/>
          <w:szCs w:val="22"/>
          <w:lang w:val="lt-LT"/>
        </w:rPr>
        <w:t>teikimo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terminas </w:t>
      </w:r>
      <w:r w:rsidR="0067198E" w:rsidRPr="00135F4B">
        <w:rPr>
          <w:rFonts w:ascii="Arial Narrow" w:hAnsi="Arial Narrow" w:cs="Arial"/>
          <w:i/>
          <w:iCs/>
          <w:color w:val="595959" w:themeColor="text1" w:themeTint="A6"/>
          <w:sz w:val="22"/>
          <w:szCs w:val="22"/>
          <w:lang w:val="lt-LT"/>
        </w:rPr>
        <w:t>10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(dešimt) mėnesiai nuo sutarties įsigaliojimo;</w:t>
      </w:r>
    </w:p>
    <w:p w14:paraId="1D796C93" w14:textId="03809E96" w:rsidR="00A579FC" w:rsidRPr="00135F4B" w:rsidRDefault="00A579FC" w:rsidP="00A579FC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bCs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Y –</w:t>
      </w:r>
      <w:r w:rsidR="00CE4F5C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projektavimo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</w:t>
      </w:r>
      <w:r w:rsidR="00F511A2" w:rsidRPr="00135F4B">
        <w:rPr>
          <w:rFonts w:ascii="Arial Narrow" w:hAnsi="Arial Narrow" w:cs="Arial"/>
          <w:bCs/>
          <w:sz w:val="22"/>
          <w:szCs w:val="22"/>
          <w:lang w:val="lt-LT"/>
        </w:rPr>
        <w:t>paslaugų suteikimo</w:t>
      </w:r>
      <w:r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termino lyginamasis svoris.</w:t>
      </w:r>
    </w:p>
    <w:p w14:paraId="29480027" w14:textId="60303F76" w:rsidR="00131015" w:rsidRPr="00135F4B" w:rsidRDefault="006D1B2D" w:rsidP="00131015">
      <w:pPr>
        <w:keepNext/>
        <w:suppressAutoHyphens/>
        <w:spacing w:line="276" w:lineRule="auto"/>
        <w:ind w:firstLine="567"/>
        <w:outlineLvl w:val="1"/>
        <w:rPr>
          <w:rFonts w:ascii="Arial Narrow" w:hAnsi="Arial Narrow" w:cs="Arial"/>
          <w:sz w:val="22"/>
          <w:szCs w:val="22"/>
          <w:lang w:val="lt-LT"/>
        </w:rPr>
      </w:pPr>
      <w:r w:rsidRPr="00135F4B">
        <w:rPr>
          <w:rFonts w:ascii="Arial Narrow" w:hAnsi="Arial Narrow" w:cs="Arial"/>
          <w:bCs/>
          <w:sz w:val="22"/>
          <w:szCs w:val="22"/>
          <w:lang w:val="lt-LT"/>
        </w:rPr>
        <w:t>T</w:t>
      </w:r>
      <w:r w:rsidR="00131015" w:rsidRPr="00135F4B">
        <w:rPr>
          <w:rFonts w:ascii="Arial Narrow" w:hAnsi="Arial Narrow" w:cs="Arial"/>
          <w:bCs/>
          <w:sz w:val="22"/>
          <w:szCs w:val="22"/>
          <w:lang w:val="lt-LT"/>
        </w:rPr>
        <w:t>iekėjo pasiūlytas (pasiūlymo formo</w:t>
      </w:r>
      <w:r w:rsidR="001A7C8C" w:rsidRPr="00135F4B">
        <w:rPr>
          <w:rFonts w:ascii="Arial Narrow" w:hAnsi="Arial Narrow" w:cs="Arial"/>
          <w:bCs/>
          <w:sz w:val="22"/>
          <w:szCs w:val="22"/>
          <w:lang w:val="lt-LT"/>
        </w:rPr>
        <w:t>s lentelėje Nr. 2</w:t>
      </w:r>
      <w:r w:rsidR="00131015" w:rsidRPr="00135F4B">
        <w:rPr>
          <w:rFonts w:ascii="Arial Narrow" w:hAnsi="Arial Narrow" w:cs="Arial"/>
          <w:bCs/>
          <w:sz w:val="22"/>
          <w:szCs w:val="22"/>
          <w:lang w:val="lt-LT"/>
        </w:rPr>
        <w:t>) projektavimo paslaugų suteikimo terminas turi būti ne didesnis nei 10 mėnesių nuo sutarties įsigaliojimo ir ne mažesnis kaip 8 mėnesiai nuo sutarties įsigaliojimo.</w:t>
      </w:r>
      <w:r w:rsidR="00955E73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 Pvz., jeigu tiekėjas </w:t>
      </w:r>
      <w:r w:rsidR="00955E73" w:rsidRPr="00135F4B">
        <w:rPr>
          <w:rFonts w:ascii="Arial Narrow" w:hAnsi="Arial Narrow" w:cs="Arial"/>
          <w:bCs/>
          <w:sz w:val="22"/>
          <w:szCs w:val="22"/>
          <w:lang w:val="lt-LT"/>
        </w:rPr>
        <w:lastRenderedPageBreak/>
        <w:t>pasiūlymo formos lentelėje Nr. 2 nurod</w:t>
      </w:r>
      <w:r w:rsidR="00E73A89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ys </w:t>
      </w:r>
      <w:r w:rsidR="00EE152D" w:rsidRPr="00135F4B">
        <w:rPr>
          <w:rFonts w:ascii="Arial Narrow" w:hAnsi="Arial Narrow" w:cs="Arial"/>
          <w:bCs/>
          <w:sz w:val="22"/>
          <w:szCs w:val="22"/>
          <w:lang w:val="lt-LT"/>
        </w:rPr>
        <w:t>,,</w:t>
      </w:r>
      <w:r w:rsidR="00E73A89" w:rsidRPr="00135F4B">
        <w:rPr>
          <w:rFonts w:ascii="Arial Narrow" w:hAnsi="Arial Narrow" w:cs="Arial"/>
          <w:bCs/>
          <w:sz w:val="22"/>
          <w:szCs w:val="22"/>
          <w:lang w:val="lt-LT"/>
        </w:rPr>
        <w:t xml:space="preserve">10 </w:t>
      </w:r>
      <w:r w:rsidR="00E73A89" w:rsidRPr="00135F4B">
        <w:rPr>
          <w:rFonts w:ascii="Arial Narrow" w:hAnsi="Arial Narrow" w:cs="Arial"/>
          <w:sz w:val="22"/>
          <w:szCs w:val="22"/>
          <w:lang w:val="lt-LT"/>
        </w:rPr>
        <w:t>mėnesių nuo sutarties įsigaliojimo</w:t>
      </w:r>
      <w:r w:rsidR="00EE152D" w:rsidRPr="00135F4B">
        <w:rPr>
          <w:rFonts w:ascii="Arial Narrow" w:hAnsi="Arial Narrow" w:cs="Arial"/>
          <w:sz w:val="22"/>
          <w:szCs w:val="22"/>
          <w:lang w:val="lt-LT"/>
        </w:rPr>
        <w:t>‘‘, tuomet sutarties Specialiųjų sąlygų 4.1.1 punkte bus nurodyta:</w:t>
      </w:r>
    </w:p>
    <w:p w14:paraId="1718DC32" w14:textId="7DF735F1" w:rsidR="00834EA7" w:rsidRPr="00135F4B" w:rsidRDefault="00834EA7" w:rsidP="00834EA7">
      <w:pPr>
        <w:tabs>
          <w:tab w:val="left" w:pos="993"/>
        </w:tabs>
        <w:jc w:val="both"/>
        <w:rPr>
          <w:rFonts w:ascii="Arial Narrow" w:hAnsi="Arial Narrow" w:cs="Arial"/>
          <w:color w:val="000000" w:themeColor="text1"/>
          <w:sz w:val="22"/>
          <w:szCs w:val="22"/>
          <w:lang w:val="lt-LT"/>
        </w:rPr>
      </w:pPr>
      <w:r w:rsidRPr="00135F4B">
        <w:rPr>
          <w:rFonts w:ascii="Arial Narrow" w:hAnsi="Arial Narrow" w:cs="Arial"/>
          <w:sz w:val="22"/>
          <w:szCs w:val="22"/>
          <w:lang w:val="lt-LT"/>
        </w:rPr>
        <w:t xml:space="preserve">        ,,4.1.1 Tiekėjas Paslaugas, numatytas Specialiųjų sąlygų 3.1.1.-3.1.6. punktuose įsipareigoja suteikti ne vėliau kaip per </w:t>
      </w:r>
      <w:r w:rsidR="00E20160" w:rsidRPr="00135F4B">
        <w:rPr>
          <w:rFonts w:ascii="Arial Narrow" w:hAnsi="Arial Narrow" w:cs="Arial"/>
          <w:color w:val="000000" w:themeColor="text1"/>
          <w:sz w:val="22"/>
          <w:szCs w:val="22"/>
          <w:lang w:val="lt-LT"/>
        </w:rPr>
        <w:t>10 mėnesių</w:t>
      </w:r>
      <w:r w:rsidRPr="00135F4B">
        <w:rPr>
          <w:rFonts w:ascii="Arial Narrow" w:hAnsi="Arial Narrow" w:cs="Arial"/>
          <w:color w:val="000000" w:themeColor="text1"/>
          <w:sz w:val="22"/>
          <w:szCs w:val="22"/>
          <w:lang w:val="lt-LT"/>
        </w:rPr>
        <w:t xml:space="preserve"> </w:t>
      </w:r>
      <w:r w:rsidRPr="00135F4B">
        <w:rPr>
          <w:rFonts w:ascii="Arial Narrow" w:hAnsi="Arial Narrow" w:cs="Arial"/>
          <w:color w:val="000000"/>
          <w:sz w:val="22"/>
          <w:szCs w:val="22"/>
          <w:lang w:val="lt-LT"/>
        </w:rPr>
        <w:t>nuo Sutarties įsigaliojimo dienos.</w:t>
      </w:r>
      <w:r w:rsidR="00E20160" w:rsidRPr="00135F4B">
        <w:rPr>
          <w:rFonts w:ascii="Arial Narrow" w:hAnsi="Arial Narrow" w:cs="Arial"/>
          <w:color w:val="000000"/>
          <w:sz w:val="22"/>
          <w:szCs w:val="22"/>
          <w:lang w:val="lt-LT"/>
        </w:rPr>
        <w:t>‘‘</w:t>
      </w:r>
    </w:p>
    <w:p w14:paraId="26350980" w14:textId="77777777" w:rsidR="00EE152D" w:rsidRPr="00834EA7" w:rsidRDefault="00EE152D" w:rsidP="00131015">
      <w:pPr>
        <w:keepNext/>
        <w:suppressAutoHyphens/>
        <w:spacing w:line="276" w:lineRule="auto"/>
        <w:ind w:firstLine="567"/>
        <w:outlineLvl w:val="1"/>
        <w:rPr>
          <w:rFonts w:ascii="Arial" w:hAnsi="Arial" w:cs="Arial"/>
          <w:b/>
        </w:rPr>
      </w:pPr>
    </w:p>
    <w:p w14:paraId="6DCAA218" w14:textId="29E050B2" w:rsidR="004A6DAF" w:rsidRPr="006C3368" w:rsidRDefault="008615DD" w:rsidP="00C11825">
      <w:pPr>
        <w:rPr>
          <w:rFonts w:ascii="Arial Narrow" w:hAnsi="Arial Narrow"/>
          <w:bCs/>
          <w:sz w:val="22"/>
          <w:szCs w:val="22"/>
          <w:lang w:val="lt-LT"/>
        </w:rPr>
      </w:pPr>
      <w:r>
        <w:rPr>
          <w:rFonts w:ascii="Arial Narrow" w:hAnsi="Arial Narrow"/>
          <w:b/>
          <w:sz w:val="22"/>
          <w:szCs w:val="22"/>
          <w:lang w:val="lt-LT"/>
        </w:rPr>
        <w:t xml:space="preserve">      </w:t>
      </w:r>
      <w:r w:rsidRPr="006C3368">
        <w:rPr>
          <w:rFonts w:ascii="Arial Narrow" w:hAnsi="Arial Narrow"/>
          <w:bCs/>
          <w:sz w:val="22"/>
          <w:szCs w:val="22"/>
          <w:lang w:val="lt-LT"/>
        </w:rPr>
        <w:t xml:space="preserve">   </w:t>
      </w:r>
      <w:r w:rsidR="000B501D" w:rsidRPr="006C3368">
        <w:rPr>
          <w:rFonts w:ascii="Arial Narrow" w:hAnsi="Arial Narrow"/>
          <w:bCs/>
          <w:sz w:val="22"/>
          <w:szCs w:val="22"/>
          <w:lang w:val="lt-LT"/>
        </w:rPr>
        <w:t xml:space="preserve"> Projektavimo paslaugų suteikimo termino balas apskaičiuojamas </w:t>
      </w:r>
      <w:r w:rsidR="006C3368" w:rsidRPr="006C3368">
        <w:rPr>
          <w:rFonts w:ascii="Arial Narrow" w:hAnsi="Arial Narrow"/>
          <w:bCs/>
          <w:sz w:val="22"/>
          <w:szCs w:val="22"/>
          <w:lang w:val="lt-LT"/>
        </w:rPr>
        <w:t xml:space="preserve"> apvalinant dviem skaitmenimis po ka</w:t>
      </w:r>
      <w:r w:rsidR="006C3368">
        <w:rPr>
          <w:rFonts w:ascii="Arial Narrow" w:hAnsi="Arial Narrow"/>
          <w:bCs/>
          <w:sz w:val="22"/>
          <w:szCs w:val="22"/>
          <w:lang w:val="lt-LT"/>
        </w:rPr>
        <w:t>blelio</w:t>
      </w:r>
      <w:r w:rsidR="006C3368" w:rsidRPr="006C3368">
        <w:rPr>
          <w:rFonts w:ascii="Arial Narrow" w:hAnsi="Arial Narrow"/>
          <w:bCs/>
          <w:sz w:val="22"/>
          <w:szCs w:val="22"/>
          <w:lang w:val="lt-LT"/>
        </w:rPr>
        <w:t>.</w:t>
      </w:r>
    </w:p>
    <w:p w14:paraId="027C18A8" w14:textId="77777777" w:rsidR="004A6DAF" w:rsidRPr="004A6DAF" w:rsidRDefault="004A6DAF" w:rsidP="004A6DAF">
      <w:pPr>
        <w:pStyle w:val="Sraopastraipa"/>
        <w:tabs>
          <w:tab w:val="left" w:pos="284"/>
        </w:tabs>
        <w:ind w:left="0"/>
        <w:rPr>
          <w:rFonts w:ascii="Arial Narrow" w:hAnsi="Arial Narrow"/>
          <w:b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06F53" w:rsidRPr="003A0E33" w14:paraId="189C4268" w14:textId="77777777" w:rsidTr="006667AE">
        <w:tc>
          <w:tcPr>
            <w:tcW w:w="9962" w:type="dxa"/>
            <w:shd w:val="clear" w:color="auto" w:fill="000000" w:themeFill="text1"/>
          </w:tcPr>
          <w:p w14:paraId="1EB4C953" w14:textId="573EE743" w:rsidR="00506F53" w:rsidRPr="003A0E33" w:rsidRDefault="00506F53" w:rsidP="00612F28">
            <w:pPr>
              <w:spacing w:before="120" w:after="120"/>
              <w:jc w:val="both"/>
              <w:rPr>
                <w:rFonts w:ascii="Arial Narrow" w:hAnsi="Arial Narrow"/>
                <w:b/>
                <w:sz w:val="22"/>
                <w:szCs w:val="22"/>
              </w:rPr>
            </w:pPr>
            <w:r w:rsidRPr="003A0E33">
              <w:rPr>
                <w:rFonts w:ascii="Arial Narrow" w:hAnsi="Arial Narrow"/>
                <w:b/>
                <w:sz w:val="22"/>
                <w:szCs w:val="22"/>
              </w:rPr>
              <w:t>PARAMETRŲ APRAŠYMAS IR VERTINIMAS</w:t>
            </w:r>
          </w:p>
        </w:tc>
      </w:tr>
    </w:tbl>
    <w:p w14:paraId="401D37FE" w14:textId="2D41A340" w:rsidR="006667AE" w:rsidRPr="00723400" w:rsidRDefault="006667AE" w:rsidP="006667AE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 Narrow" w:hAnsi="Arial Narrow"/>
          <w:b/>
          <w:sz w:val="20"/>
        </w:rPr>
      </w:pPr>
      <w:r w:rsidRPr="00723400">
        <w:rPr>
          <w:rFonts w:ascii="Arial Narrow" w:hAnsi="Arial Narrow"/>
          <w:b/>
          <w:sz w:val="20"/>
        </w:rPr>
        <w:t>Ekonominis naudingumas (A) apskaičiuojamas sudedant tiekėjo pasiūlymo kainos B ir kokybės (C ) balus:</w:t>
      </w:r>
    </w:p>
    <w:p w14:paraId="7E4D0A64" w14:textId="3CB3FBAA" w:rsidR="006667AE" w:rsidRPr="00723400" w:rsidRDefault="006667AE" w:rsidP="006667AE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jc w:val="center"/>
        <w:rPr>
          <w:rFonts w:ascii="Arial Narrow" w:hAnsi="Arial Narrow"/>
          <w:b/>
          <w:sz w:val="20"/>
        </w:rPr>
      </w:pPr>
      <w:r w:rsidRPr="00723400">
        <w:rPr>
          <w:rFonts w:ascii="Arial Narrow" w:hAnsi="Arial Narrow"/>
          <w:b/>
          <w:sz w:val="20"/>
        </w:rPr>
        <w:t>A=B+C</w:t>
      </w:r>
    </w:p>
    <w:p w14:paraId="3947F9D4" w14:textId="77777777" w:rsidR="006667AE" w:rsidRDefault="006667AE" w:rsidP="006667AE">
      <w:pPr>
        <w:pStyle w:val="Sraopastraipa"/>
        <w:tabs>
          <w:tab w:val="left" w:pos="142"/>
          <w:tab w:val="left" w:pos="284"/>
        </w:tabs>
        <w:spacing w:before="240"/>
        <w:ind w:left="0"/>
        <w:jc w:val="both"/>
        <w:rPr>
          <w:rFonts w:ascii="Arial Narrow" w:hAnsi="Arial Narrow"/>
          <w:b/>
          <w:sz w:val="22"/>
          <w:szCs w:val="22"/>
        </w:rPr>
      </w:pPr>
    </w:p>
    <w:p w14:paraId="2EEFC956" w14:textId="521C9202" w:rsidR="00F01859" w:rsidRPr="003A0E33" w:rsidRDefault="00F01859" w:rsidP="00612F28">
      <w:pPr>
        <w:spacing w:after="160" w:line="259" w:lineRule="auto"/>
        <w:rPr>
          <w:rFonts w:ascii="Arial Narrow" w:hAnsi="Arial Narrow"/>
          <w:b/>
          <w:sz w:val="22"/>
          <w:szCs w:val="22"/>
          <w:lang w:val="lt-LT"/>
        </w:rPr>
      </w:pPr>
    </w:p>
    <w:sectPr w:rsidR="00F01859" w:rsidRPr="003A0E33" w:rsidSect="003E02C3">
      <w:headerReference w:type="default" r:id="rId11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68D6B" w14:textId="77777777" w:rsidR="00BB7AC8" w:rsidRDefault="00BB7AC8" w:rsidP="00506F53">
      <w:r>
        <w:separator/>
      </w:r>
    </w:p>
  </w:endnote>
  <w:endnote w:type="continuationSeparator" w:id="0">
    <w:p w14:paraId="2CAC4A3A" w14:textId="77777777" w:rsidR="00BB7AC8" w:rsidRDefault="00BB7AC8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1259B" w14:textId="77777777" w:rsidR="00BB7AC8" w:rsidRDefault="00BB7AC8" w:rsidP="00506F53">
      <w:r>
        <w:separator/>
      </w:r>
    </w:p>
  </w:footnote>
  <w:footnote w:type="continuationSeparator" w:id="0">
    <w:p w14:paraId="2149A3BD" w14:textId="77777777" w:rsidR="00BB7AC8" w:rsidRDefault="00BB7AC8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5460"/>
      <w:gridCol w:w="1701"/>
    </w:tblGrid>
    <w:tr w:rsidR="00C33C59" w:rsidRPr="00506F53" w14:paraId="0C42E9D0" w14:textId="77777777" w:rsidTr="00A82E62">
      <w:trPr>
        <w:trHeight w:val="708"/>
      </w:trPr>
      <w:tc>
        <w:tcPr>
          <w:tcW w:w="2757" w:type="dxa"/>
          <w:vAlign w:val="center"/>
        </w:tcPr>
        <w:p w14:paraId="42EC9496" w14:textId="6281B80C" w:rsidR="00C33C59" w:rsidRPr="00506F53" w:rsidRDefault="00C33C59" w:rsidP="00506F53">
          <w:pPr>
            <w:pStyle w:val="Antrats"/>
            <w:rPr>
              <w:rFonts w:ascii="Arial Narrow" w:hAnsi="Arial Narrow"/>
              <w:lang w:val="lt-LT"/>
            </w:rPr>
          </w:pPr>
          <w:r w:rsidRPr="0058356C">
            <w:rPr>
              <w:rFonts w:ascii="Arial Narrow" w:eastAsiaTheme="minorHAnsi" w:hAnsi="Arial Narrow" w:cstheme="minorBidi"/>
              <w:noProof/>
              <w:szCs w:val="22"/>
            </w:rPr>
            <w:drawing>
              <wp:inline distT="0" distB="0" distL="0" distR="0" wp14:anchorId="257E8DEF" wp14:editId="0317E10B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60" w:type="dxa"/>
          <w:vAlign w:val="center"/>
        </w:tcPr>
        <w:p w14:paraId="090D0DEB" w14:textId="367E09C6" w:rsidR="00C33C59" w:rsidRPr="00506F53" w:rsidRDefault="00C33C59" w:rsidP="00506F53">
          <w:pPr>
            <w:pStyle w:val="Antrats"/>
            <w:jc w:val="center"/>
            <w:rPr>
              <w:rFonts w:ascii="Arial Narrow" w:hAnsi="Arial Narrow"/>
              <w:b/>
              <w:bCs/>
              <w:lang w:val="lt-LT"/>
            </w:rPr>
          </w:pPr>
          <w:r>
            <w:rPr>
              <w:rFonts w:ascii="Arial Narrow" w:hAnsi="Arial Narrow"/>
              <w:b/>
              <w:lang w:val="lt-LT"/>
            </w:rPr>
            <w:t>PASIŪLYMŲ VERTINIMO KRITERIJAI</w:t>
          </w:r>
        </w:p>
      </w:tc>
      <w:tc>
        <w:tcPr>
          <w:tcW w:w="1701" w:type="dxa"/>
          <w:vAlign w:val="center"/>
        </w:tcPr>
        <w:p w14:paraId="54DBB887" w14:textId="4239353C" w:rsidR="00C33C59" w:rsidRPr="00506F53" w:rsidRDefault="00C33C59" w:rsidP="00506F53">
          <w:pPr>
            <w:pStyle w:val="Antrats"/>
            <w:rPr>
              <w:rFonts w:ascii="Arial Narrow" w:hAnsi="Arial Narrow" w:cs="Calibri"/>
              <w:color w:val="000000"/>
              <w:lang w:val="lt-LT"/>
            </w:rPr>
          </w:pPr>
          <w:r>
            <w:rPr>
              <w:rFonts w:ascii="Arial Narrow" w:hAnsi="Arial Narrow" w:cs="Calibri"/>
              <w:color w:val="000000"/>
              <w:lang w:val="lt-LT"/>
            </w:rPr>
            <w:t xml:space="preserve">SPS priedas Nr. </w:t>
          </w:r>
          <w:r w:rsidR="008615DD">
            <w:rPr>
              <w:rFonts w:ascii="Arial Narrow" w:hAnsi="Arial Narrow" w:cs="Calibri"/>
              <w:color w:val="000000"/>
              <w:lang w:val="lt-LT"/>
            </w:rPr>
            <w:t>15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C36672"/>
    <w:multiLevelType w:val="hybridMultilevel"/>
    <w:tmpl w:val="C226C6E8"/>
    <w:lvl w:ilvl="0" w:tplc="5B2ABF6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1E1"/>
    <w:multiLevelType w:val="hybridMultilevel"/>
    <w:tmpl w:val="D2F0D390"/>
    <w:lvl w:ilvl="0" w:tplc="C290A8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0E5C0520"/>
    <w:multiLevelType w:val="multilevel"/>
    <w:tmpl w:val="8F30B9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7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8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3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72821">
    <w:abstractNumId w:val="3"/>
  </w:num>
  <w:num w:numId="2" w16cid:durableId="1269118834">
    <w:abstractNumId w:val="5"/>
  </w:num>
  <w:num w:numId="3" w16cid:durableId="150563894">
    <w:abstractNumId w:val="7"/>
  </w:num>
  <w:num w:numId="4" w16cid:durableId="568002870">
    <w:abstractNumId w:val="6"/>
  </w:num>
  <w:num w:numId="5" w16cid:durableId="1584217675">
    <w:abstractNumId w:val="9"/>
  </w:num>
  <w:num w:numId="6" w16cid:durableId="2079865034">
    <w:abstractNumId w:val="0"/>
  </w:num>
  <w:num w:numId="7" w16cid:durableId="1526097676">
    <w:abstractNumId w:val="8"/>
  </w:num>
  <w:num w:numId="8" w16cid:durableId="1103380009">
    <w:abstractNumId w:val="11"/>
  </w:num>
  <w:num w:numId="9" w16cid:durableId="1755006953">
    <w:abstractNumId w:val="14"/>
  </w:num>
  <w:num w:numId="10" w16cid:durableId="1815443656">
    <w:abstractNumId w:val="13"/>
  </w:num>
  <w:num w:numId="11" w16cid:durableId="1107309117">
    <w:abstractNumId w:val="10"/>
  </w:num>
  <w:num w:numId="12" w16cid:durableId="30494090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12091917">
    <w:abstractNumId w:val="2"/>
  </w:num>
  <w:num w:numId="14" w16cid:durableId="1271667164">
    <w:abstractNumId w:val="1"/>
  </w:num>
  <w:num w:numId="15" w16cid:durableId="586504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548"/>
    <w:rsid w:val="00002A67"/>
    <w:rsid w:val="000041B8"/>
    <w:rsid w:val="00027649"/>
    <w:rsid w:val="00045220"/>
    <w:rsid w:val="00060DBA"/>
    <w:rsid w:val="0006302B"/>
    <w:rsid w:val="00083FFD"/>
    <w:rsid w:val="0009743B"/>
    <w:rsid w:val="000A1991"/>
    <w:rsid w:val="000A20A5"/>
    <w:rsid w:val="000B501D"/>
    <w:rsid w:val="000D1B92"/>
    <w:rsid w:val="000E1E07"/>
    <w:rsid w:val="000E2924"/>
    <w:rsid w:val="001002DE"/>
    <w:rsid w:val="00113DF7"/>
    <w:rsid w:val="00124135"/>
    <w:rsid w:val="00131015"/>
    <w:rsid w:val="001357CC"/>
    <w:rsid w:val="00135F4B"/>
    <w:rsid w:val="00140FC5"/>
    <w:rsid w:val="001431BD"/>
    <w:rsid w:val="00154EAE"/>
    <w:rsid w:val="00173C42"/>
    <w:rsid w:val="00182EB1"/>
    <w:rsid w:val="001A7C8C"/>
    <w:rsid w:val="001C3624"/>
    <w:rsid w:val="001C5498"/>
    <w:rsid w:val="001D3412"/>
    <w:rsid w:val="001F5CA3"/>
    <w:rsid w:val="001F7ECB"/>
    <w:rsid w:val="00201F6A"/>
    <w:rsid w:val="00202154"/>
    <w:rsid w:val="0020411C"/>
    <w:rsid w:val="00207A50"/>
    <w:rsid w:val="0021754A"/>
    <w:rsid w:val="00246277"/>
    <w:rsid w:val="00256C4B"/>
    <w:rsid w:val="0028532C"/>
    <w:rsid w:val="002938AF"/>
    <w:rsid w:val="00295C75"/>
    <w:rsid w:val="00296943"/>
    <w:rsid w:val="002B55C0"/>
    <w:rsid w:val="002D6D51"/>
    <w:rsid w:val="002E0F86"/>
    <w:rsid w:val="002E5133"/>
    <w:rsid w:val="002F1541"/>
    <w:rsid w:val="003030AB"/>
    <w:rsid w:val="00333753"/>
    <w:rsid w:val="00355747"/>
    <w:rsid w:val="00374619"/>
    <w:rsid w:val="00391FAA"/>
    <w:rsid w:val="003A0E33"/>
    <w:rsid w:val="003A7424"/>
    <w:rsid w:val="003B3FB2"/>
    <w:rsid w:val="003D36C2"/>
    <w:rsid w:val="003D6CF6"/>
    <w:rsid w:val="003E02C3"/>
    <w:rsid w:val="004353E3"/>
    <w:rsid w:val="00476F66"/>
    <w:rsid w:val="00486CC4"/>
    <w:rsid w:val="0049100A"/>
    <w:rsid w:val="004A6DAF"/>
    <w:rsid w:val="004B3523"/>
    <w:rsid w:val="004C28FE"/>
    <w:rsid w:val="005000E4"/>
    <w:rsid w:val="00506F53"/>
    <w:rsid w:val="00510BF0"/>
    <w:rsid w:val="00522C6A"/>
    <w:rsid w:val="00540040"/>
    <w:rsid w:val="0055284D"/>
    <w:rsid w:val="005539CE"/>
    <w:rsid w:val="005705B3"/>
    <w:rsid w:val="005866EE"/>
    <w:rsid w:val="00597E9D"/>
    <w:rsid w:val="005A4AC5"/>
    <w:rsid w:val="005B70B8"/>
    <w:rsid w:val="005B7243"/>
    <w:rsid w:val="005E248F"/>
    <w:rsid w:val="005F0D1B"/>
    <w:rsid w:val="005F4F68"/>
    <w:rsid w:val="006004DD"/>
    <w:rsid w:val="00612F28"/>
    <w:rsid w:val="006157E9"/>
    <w:rsid w:val="00626A17"/>
    <w:rsid w:val="00641CD7"/>
    <w:rsid w:val="00644E65"/>
    <w:rsid w:val="00646D4A"/>
    <w:rsid w:val="0065177D"/>
    <w:rsid w:val="006667AE"/>
    <w:rsid w:val="0067198E"/>
    <w:rsid w:val="00682EF7"/>
    <w:rsid w:val="006B1723"/>
    <w:rsid w:val="006B4F05"/>
    <w:rsid w:val="006B5D8C"/>
    <w:rsid w:val="006C3368"/>
    <w:rsid w:val="006D1B2D"/>
    <w:rsid w:val="006F2257"/>
    <w:rsid w:val="006F68FB"/>
    <w:rsid w:val="0070067F"/>
    <w:rsid w:val="007065D7"/>
    <w:rsid w:val="007376E5"/>
    <w:rsid w:val="00742151"/>
    <w:rsid w:val="00781A24"/>
    <w:rsid w:val="00786817"/>
    <w:rsid w:val="007B78F6"/>
    <w:rsid w:val="0083401A"/>
    <w:rsid w:val="00834ACA"/>
    <w:rsid w:val="00834EA7"/>
    <w:rsid w:val="00845386"/>
    <w:rsid w:val="008615DD"/>
    <w:rsid w:val="00862FCE"/>
    <w:rsid w:val="00896419"/>
    <w:rsid w:val="008A4704"/>
    <w:rsid w:val="008A7099"/>
    <w:rsid w:val="008B4B74"/>
    <w:rsid w:val="008D21B8"/>
    <w:rsid w:val="008D46E6"/>
    <w:rsid w:val="008F5AEB"/>
    <w:rsid w:val="0092125A"/>
    <w:rsid w:val="00933B10"/>
    <w:rsid w:val="00941267"/>
    <w:rsid w:val="00955E73"/>
    <w:rsid w:val="00974801"/>
    <w:rsid w:val="00983CF3"/>
    <w:rsid w:val="00995C23"/>
    <w:rsid w:val="009A5D67"/>
    <w:rsid w:val="009B7A14"/>
    <w:rsid w:val="009C5548"/>
    <w:rsid w:val="009D1EE4"/>
    <w:rsid w:val="009D376F"/>
    <w:rsid w:val="009E57D9"/>
    <w:rsid w:val="009E7485"/>
    <w:rsid w:val="009F0CA5"/>
    <w:rsid w:val="009F1C28"/>
    <w:rsid w:val="00A06F71"/>
    <w:rsid w:val="00A07352"/>
    <w:rsid w:val="00A26E90"/>
    <w:rsid w:val="00A4042F"/>
    <w:rsid w:val="00A579FC"/>
    <w:rsid w:val="00A622AD"/>
    <w:rsid w:val="00A77640"/>
    <w:rsid w:val="00A81A0E"/>
    <w:rsid w:val="00AA6EF7"/>
    <w:rsid w:val="00AB217B"/>
    <w:rsid w:val="00AB638A"/>
    <w:rsid w:val="00AC2AAA"/>
    <w:rsid w:val="00AD019C"/>
    <w:rsid w:val="00AD24E1"/>
    <w:rsid w:val="00AF2388"/>
    <w:rsid w:val="00AF24B3"/>
    <w:rsid w:val="00B02B32"/>
    <w:rsid w:val="00B04D46"/>
    <w:rsid w:val="00B05C30"/>
    <w:rsid w:val="00B2779E"/>
    <w:rsid w:val="00B317C3"/>
    <w:rsid w:val="00B447B0"/>
    <w:rsid w:val="00B624AC"/>
    <w:rsid w:val="00B7615D"/>
    <w:rsid w:val="00B91DB1"/>
    <w:rsid w:val="00BB0B14"/>
    <w:rsid w:val="00BB7AC8"/>
    <w:rsid w:val="00BC68EE"/>
    <w:rsid w:val="00BF1BFC"/>
    <w:rsid w:val="00BF43B2"/>
    <w:rsid w:val="00C11825"/>
    <w:rsid w:val="00C132D4"/>
    <w:rsid w:val="00C33C59"/>
    <w:rsid w:val="00C45126"/>
    <w:rsid w:val="00C66331"/>
    <w:rsid w:val="00C94356"/>
    <w:rsid w:val="00CA47EF"/>
    <w:rsid w:val="00CE4F5C"/>
    <w:rsid w:val="00CE7904"/>
    <w:rsid w:val="00CF249B"/>
    <w:rsid w:val="00D2180E"/>
    <w:rsid w:val="00D3075E"/>
    <w:rsid w:val="00D412DD"/>
    <w:rsid w:val="00D510DC"/>
    <w:rsid w:val="00D70AED"/>
    <w:rsid w:val="00DA57CE"/>
    <w:rsid w:val="00DC443C"/>
    <w:rsid w:val="00DC6634"/>
    <w:rsid w:val="00DD3D93"/>
    <w:rsid w:val="00DD3DB8"/>
    <w:rsid w:val="00DD57BA"/>
    <w:rsid w:val="00DE1AD2"/>
    <w:rsid w:val="00DE23C6"/>
    <w:rsid w:val="00DF5E15"/>
    <w:rsid w:val="00E20160"/>
    <w:rsid w:val="00E21285"/>
    <w:rsid w:val="00E448C2"/>
    <w:rsid w:val="00E73A89"/>
    <w:rsid w:val="00E844FC"/>
    <w:rsid w:val="00EB177A"/>
    <w:rsid w:val="00EB1B05"/>
    <w:rsid w:val="00EE152D"/>
    <w:rsid w:val="00EE665A"/>
    <w:rsid w:val="00EE6957"/>
    <w:rsid w:val="00EF2C4D"/>
    <w:rsid w:val="00EF516B"/>
    <w:rsid w:val="00F01859"/>
    <w:rsid w:val="00F126C3"/>
    <w:rsid w:val="00F249F3"/>
    <w:rsid w:val="00F511A2"/>
    <w:rsid w:val="00F52C5A"/>
    <w:rsid w:val="00F571DD"/>
    <w:rsid w:val="00F5727C"/>
    <w:rsid w:val="00F62785"/>
    <w:rsid w:val="00F834C8"/>
    <w:rsid w:val="00F858F9"/>
    <w:rsid w:val="00F91B55"/>
    <w:rsid w:val="00FB74A2"/>
    <w:rsid w:val="00FC7613"/>
    <w:rsid w:val="00FE0E10"/>
    <w:rsid w:val="00FE717C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310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taisymai">
    <w:name w:val="Revision"/>
    <w:hidden/>
    <w:uiPriority w:val="99"/>
    <w:semiHidden/>
    <w:rsid w:val="009F1C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95C23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normaltextrun">
    <w:name w:val="normaltextrun"/>
    <w:basedOn w:val="Numatytasispastraiposriftas"/>
    <w:rsid w:val="004A6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4024C2-6A98-40FD-9B49-6DA8D6A4E467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ECD208DF-BA6D-4DF1-8F7F-A8DFF0FF36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428FD9-F990-40ED-AA6E-B04C606111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633E26B-1607-4F43-9D2B-79A492907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1735</Words>
  <Characters>990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Antanas Narbutas</cp:lastModifiedBy>
  <cp:revision>30</cp:revision>
  <dcterms:created xsi:type="dcterms:W3CDTF">2025-10-15T10:50:00Z</dcterms:created>
  <dcterms:modified xsi:type="dcterms:W3CDTF">2025-10-16T06:16:00Z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